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CEB51" w14:textId="7093EF9E" w:rsidR="00410659" w:rsidRPr="00410659" w:rsidRDefault="00410659" w:rsidP="00410659">
      <w:pPr>
        <w:pStyle w:val="StandardWeb"/>
        <w:spacing w:before="0" w:beforeAutospacing="0" w:after="0" w:afterAutospacing="0" w:line="276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  <w:b/>
          <w:bCs/>
        </w:rPr>
        <w:t>Fotocredits</w:t>
      </w:r>
      <w:proofErr w:type="spellEnd"/>
      <w:r w:rsidRPr="00410659">
        <w:rPr>
          <w:rFonts w:ascii="Calibri" w:hAnsi="Calibri" w:cs="Calibri"/>
          <w:b/>
          <w:bCs/>
        </w:rPr>
        <w:t xml:space="preserve"> Pressefotos SCHIELE fest NÖ 202</w:t>
      </w:r>
      <w:r w:rsidR="000344FA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  <w:b/>
          <w:bCs/>
        </w:rPr>
        <w:br/>
      </w:r>
      <w:r w:rsidR="00EA62B1">
        <w:rPr>
          <w:rFonts w:ascii="Calibri" w:hAnsi="Calibri" w:cs="Calibri"/>
          <w:b/>
          <w:bCs/>
        </w:rPr>
        <w:t>1_</w:t>
      </w:r>
      <w:r>
        <w:rPr>
          <w:rFonts w:ascii="Calibri" w:hAnsi="Calibri" w:cs="Calibri"/>
          <w:b/>
          <w:bCs/>
        </w:rPr>
        <w:t>Motivbild Egon Schiele:</w:t>
      </w:r>
      <w:r>
        <w:rPr>
          <w:rFonts w:ascii="Calibri" w:hAnsi="Calibri" w:cs="Calibri"/>
          <w:b/>
          <w:bCs/>
        </w:rPr>
        <w:br/>
      </w:r>
      <w:r w:rsidR="000344FA">
        <w:rPr>
          <w:rFonts w:ascii="Calibri" w:hAnsi="Calibri" w:cs="Calibri"/>
        </w:rPr>
        <w:t>Zerfallende Mühle</w:t>
      </w:r>
      <w:r w:rsidRPr="00410659">
        <w:rPr>
          <w:rFonts w:ascii="Calibri" w:hAnsi="Calibri" w:cs="Calibri"/>
        </w:rPr>
        <w:t>, 191</w:t>
      </w:r>
      <w:r w:rsidR="000344FA">
        <w:rPr>
          <w:rFonts w:ascii="Calibri" w:hAnsi="Calibri" w:cs="Calibri"/>
        </w:rPr>
        <w:t>6</w:t>
      </w:r>
      <w:r w:rsidR="003258A6">
        <w:rPr>
          <w:rFonts w:ascii="Calibri" w:hAnsi="Calibri" w:cs="Calibri"/>
        </w:rPr>
        <w:t>, Landessammlungen Niederösterreich</w:t>
      </w:r>
      <w:r w:rsidRPr="00410659">
        <w:rPr>
          <w:rFonts w:ascii="Calibri" w:hAnsi="Calibri" w:cs="Calibri"/>
        </w:rPr>
        <w:t xml:space="preserve"> </w:t>
      </w:r>
    </w:p>
    <w:p w14:paraId="7B76915C" w14:textId="11719184" w:rsidR="00410659" w:rsidRDefault="00410659" w:rsidP="00410659">
      <w:pPr>
        <w:rPr>
          <w:color w:val="FF0000"/>
          <w:sz w:val="22"/>
          <w:szCs w:val="22"/>
        </w:rPr>
      </w:pPr>
      <w:r w:rsidRPr="007E3FEB">
        <w:rPr>
          <w:color w:val="FF0000"/>
          <w:sz w:val="22"/>
          <w:szCs w:val="22"/>
        </w:rPr>
        <w:t>Foto</w:t>
      </w:r>
      <w:r>
        <w:rPr>
          <w:color w:val="FF0000"/>
          <w:sz w:val="22"/>
          <w:szCs w:val="22"/>
        </w:rPr>
        <w:t xml:space="preserve"> ©</w:t>
      </w:r>
      <w:r w:rsidRPr="007E3FEB">
        <w:rPr>
          <w:color w:val="FF0000"/>
          <w:sz w:val="22"/>
          <w:szCs w:val="22"/>
        </w:rPr>
        <w:t xml:space="preserve">: </w:t>
      </w:r>
      <w:r w:rsidR="000344FA">
        <w:rPr>
          <w:color w:val="FF0000"/>
          <w:sz w:val="22"/>
          <w:szCs w:val="22"/>
        </w:rPr>
        <w:t>Landessammlungen Niederösterreich</w:t>
      </w:r>
      <w:r>
        <w:rPr>
          <w:color w:val="FF0000"/>
          <w:sz w:val="22"/>
          <w:szCs w:val="22"/>
        </w:rPr>
        <w:br/>
      </w:r>
    </w:p>
    <w:p w14:paraId="4D4262EF" w14:textId="53F51CDA" w:rsidR="00410659" w:rsidRPr="00EA62B1" w:rsidRDefault="00EA62B1" w:rsidP="00410659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  <w:b/>
          <w:bCs/>
        </w:rPr>
        <w:t xml:space="preserve">2 </w:t>
      </w:r>
      <w:r w:rsidR="00410659" w:rsidRPr="00EA62B1">
        <w:rPr>
          <w:rFonts w:ascii="Calibri" w:hAnsi="Calibri" w:cs="Calibri"/>
        </w:rPr>
        <w:t>SCHIELE fest NÖ 202</w:t>
      </w:r>
      <w:r w:rsidR="00784476">
        <w:rPr>
          <w:rFonts w:ascii="Calibri" w:hAnsi="Calibri" w:cs="Calibri"/>
        </w:rPr>
        <w:t>5</w:t>
      </w:r>
      <w:r w:rsidR="00410659" w:rsidRPr="00EA62B1">
        <w:rPr>
          <w:rFonts w:ascii="Calibri" w:hAnsi="Calibri" w:cs="Calibri"/>
        </w:rPr>
        <w:t xml:space="preserve">: </w:t>
      </w:r>
      <w:r w:rsidR="000344FA">
        <w:rPr>
          <w:rFonts w:ascii="Calibri" w:hAnsi="Calibri" w:cs="Calibri"/>
        </w:rPr>
        <w:t xml:space="preserve">Landhaus </w:t>
      </w:r>
      <w:proofErr w:type="spellStart"/>
      <w:r w:rsidR="000344FA">
        <w:rPr>
          <w:rFonts w:ascii="Calibri" w:hAnsi="Calibri" w:cs="Calibri"/>
        </w:rPr>
        <w:t>Peter&amp;Eva</w:t>
      </w:r>
      <w:proofErr w:type="spellEnd"/>
    </w:p>
    <w:p w14:paraId="07D0D9AF" w14:textId="73CED611" w:rsidR="00410659" w:rsidRPr="00410659" w:rsidRDefault="00410659" w:rsidP="00410659">
      <w:pPr>
        <w:rPr>
          <w:rFonts w:ascii="Calibri" w:hAnsi="Calibri" w:cs="Calibri"/>
          <w:lang w:val="de-DE"/>
        </w:rPr>
      </w:pPr>
      <w:r w:rsidRPr="00410659">
        <w:rPr>
          <w:rFonts w:ascii="Calibri" w:eastAsia="Adobe Gothic Std B" w:hAnsi="Calibri" w:cs="Calibri"/>
          <w:b/>
        </w:rPr>
        <w:t>„</w:t>
      </w:r>
      <w:r w:rsidR="000344FA">
        <w:rPr>
          <w:rFonts w:ascii="Calibri" w:eastAsia="Adobe Gothic Std B" w:hAnsi="Calibri" w:cs="Calibri"/>
          <w:b/>
        </w:rPr>
        <w:t>VERFREMDUNGSEFFEKTE</w:t>
      </w:r>
      <w:r w:rsidRPr="00410659">
        <w:rPr>
          <w:rFonts w:ascii="Calibri" w:eastAsia="Adobe Gothic Std B" w:hAnsi="Calibri" w:cs="Calibri"/>
          <w:b/>
        </w:rPr>
        <w:t xml:space="preserve">“ – Ausstellung von </w:t>
      </w:r>
      <w:r w:rsidR="000344FA">
        <w:rPr>
          <w:rFonts w:ascii="Calibri" w:eastAsia="Adobe Gothic Std B" w:hAnsi="Calibri" w:cs="Calibri"/>
          <w:b/>
        </w:rPr>
        <w:t>Lin Burian</w:t>
      </w:r>
      <w:r w:rsidRPr="00410659">
        <w:rPr>
          <w:rFonts w:ascii="Calibri" w:hAnsi="Calibri" w:cs="Calibri"/>
          <w:b/>
          <w:bCs/>
        </w:rPr>
        <w:br/>
      </w:r>
      <w:r w:rsidR="000344FA">
        <w:rPr>
          <w:rFonts w:ascii="Calibri" w:hAnsi="Calibri" w:cs="Calibri"/>
          <w:lang w:val="de-DE"/>
        </w:rPr>
        <w:t>Amina</w:t>
      </w:r>
      <w:r w:rsidR="000745A4">
        <w:rPr>
          <w:rFonts w:ascii="Calibri" w:hAnsi="Calibri" w:cs="Calibri"/>
          <w:lang w:val="de-DE"/>
        </w:rPr>
        <w:t>, Bronze patiniert, © Lin Burian</w:t>
      </w:r>
    </w:p>
    <w:p w14:paraId="32F55643" w14:textId="2A1BC46D" w:rsidR="00410659" w:rsidRDefault="00410659" w:rsidP="00410659">
      <w:pPr>
        <w:rPr>
          <w:rFonts w:ascii="Calibri" w:hAnsi="Calibri" w:cs="Calibri"/>
          <w:color w:val="FF0000"/>
        </w:rPr>
      </w:pPr>
      <w:r w:rsidRPr="00410659">
        <w:rPr>
          <w:rFonts w:ascii="Calibri" w:hAnsi="Calibri" w:cs="Calibri"/>
          <w:color w:val="FF0000"/>
        </w:rPr>
        <w:t xml:space="preserve">Foto © </w:t>
      </w:r>
      <w:r w:rsidR="000344FA">
        <w:rPr>
          <w:rFonts w:ascii="Calibri" w:hAnsi="Calibri" w:cs="Calibri"/>
          <w:color w:val="FF0000"/>
        </w:rPr>
        <w:t>Christian Redtenbacher</w:t>
      </w:r>
    </w:p>
    <w:p w14:paraId="084B7556" w14:textId="77777777" w:rsidR="000344FA" w:rsidRDefault="000344FA" w:rsidP="00410659">
      <w:pPr>
        <w:rPr>
          <w:rFonts w:ascii="Calibri" w:hAnsi="Calibri" w:cs="Calibri"/>
          <w:color w:val="FF0000"/>
        </w:rPr>
      </w:pPr>
    </w:p>
    <w:p w14:paraId="3C33B5F2" w14:textId="4B4880AC" w:rsidR="000745A4" w:rsidRPr="00EA62B1" w:rsidRDefault="000745A4" w:rsidP="000745A4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3 </w:t>
      </w:r>
      <w:r w:rsidRPr="00EA62B1">
        <w:rPr>
          <w:rFonts w:ascii="Calibri" w:hAnsi="Calibri" w:cs="Calibri"/>
        </w:rPr>
        <w:t>SCHIELE fest NÖ 202</w:t>
      </w:r>
      <w:r w:rsidR="00784476">
        <w:rPr>
          <w:rFonts w:ascii="Calibri" w:hAnsi="Calibri" w:cs="Calibri"/>
        </w:rPr>
        <w:t>5</w:t>
      </w:r>
      <w:r w:rsidRPr="00EA62B1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Landhaus </w:t>
      </w:r>
      <w:proofErr w:type="spellStart"/>
      <w:r>
        <w:rPr>
          <w:rFonts w:ascii="Calibri" w:hAnsi="Calibri" w:cs="Calibri"/>
        </w:rPr>
        <w:t>Peter&amp;Eva</w:t>
      </w:r>
      <w:proofErr w:type="spellEnd"/>
    </w:p>
    <w:p w14:paraId="26D7D564" w14:textId="582DF354" w:rsidR="000745A4" w:rsidRPr="00410659" w:rsidRDefault="000745A4" w:rsidP="000745A4">
      <w:pPr>
        <w:rPr>
          <w:rFonts w:ascii="Calibri" w:hAnsi="Calibri" w:cs="Calibri"/>
          <w:lang w:val="de-DE"/>
        </w:rPr>
      </w:pPr>
      <w:r w:rsidRPr="00410659">
        <w:rPr>
          <w:rFonts w:ascii="Calibri" w:eastAsia="Adobe Gothic Std B" w:hAnsi="Calibri" w:cs="Calibri"/>
          <w:b/>
        </w:rPr>
        <w:t>„</w:t>
      </w:r>
      <w:r>
        <w:rPr>
          <w:rFonts w:ascii="Calibri" w:eastAsia="Adobe Gothic Std B" w:hAnsi="Calibri" w:cs="Calibri"/>
          <w:b/>
        </w:rPr>
        <w:t>VERFREMDUNGSEFFEKTE</w:t>
      </w:r>
      <w:r w:rsidRPr="00410659">
        <w:rPr>
          <w:rFonts w:ascii="Calibri" w:eastAsia="Adobe Gothic Std B" w:hAnsi="Calibri" w:cs="Calibri"/>
          <w:b/>
        </w:rPr>
        <w:t xml:space="preserve">“ – Ausstellung von </w:t>
      </w:r>
      <w:r>
        <w:rPr>
          <w:rFonts w:ascii="Calibri" w:eastAsia="Adobe Gothic Std B" w:hAnsi="Calibri" w:cs="Calibri"/>
          <w:b/>
        </w:rPr>
        <w:t>Lin Burian</w:t>
      </w:r>
      <w:r w:rsidRPr="00410659"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  <w:lang w:val="de-DE"/>
        </w:rPr>
        <w:t>Reinhard, Bronze patiniert, © Lin Burian</w:t>
      </w:r>
    </w:p>
    <w:p w14:paraId="412213F3" w14:textId="09078B16" w:rsidR="000745A4" w:rsidRDefault="000745A4" w:rsidP="000745A4">
      <w:pPr>
        <w:rPr>
          <w:rFonts w:ascii="Calibri" w:hAnsi="Calibri" w:cs="Calibri"/>
          <w:color w:val="FF0000"/>
        </w:rPr>
      </w:pPr>
      <w:r w:rsidRPr="00410659">
        <w:rPr>
          <w:rFonts w:ascii="Calibri" w:hAnsi="Calibri" w:cs="Calibri"/>
          <w:color w:val="FF0000"/>
        </w:rPr>
        <w:t xml:space="preserve">Foto © </w:t>
      </w:r>
      <w:r>
        <w:rPr>
          <w:rFonts w:ascii="Calibri" w:hAnsi="Calibri" w:cs="Calibri"/>
          <w:color w:val="FF0000"/>
        </w:rPr>
        <w:t xml:space="preserve">Kerstin </w:t>
      </w:r>
      <w:proofErr w:type="spellStart"/>
      <w:r>
        <w:rPr>
          <w:rFonts w:ascii="Calibri" w:hAnsi="Calibri" w:cs="Calibri"/>
          <w:color w:val="FF0000"/>
        </w:rPr>
        <w:t>Prettenthaler</w:t>
      </w:r>
      <w:proofErr w:type="spellEnd"/>
    </w:p>
    <w:p w14:paraId="4243CBEE" w14:textId="53643B13" w:rsidR="000344FA" w:rsidRPr="000745A4" w:rsidRDefault="000344FA" w:rsidP="00410659">
      <w:pPr>
        <w:rPr>
          <w:rFonts w:ascii="Calibri" w:hAnsi="Calibri" w:cs="Calibri"/>
          <w:b/>
          <w:bCs/>
          <w:color w:val="000000" w:themeColor="text1"/>
        </w:rPr>
      </w:pPr>
    </w:p>
    <w:p w14:paraId="1203659E" w14:textId="6ABE59BE" w:rsidR="009037F9" w:rsidRPr="00A31F6B" w:rsidRDefault="00EA62B1" w:rsidP="009037F9">
      <w:pPr>
        <w:rPr>
          <w:rFonts w:ascii="Calibri" w:hAnsi="Calibri" w:cs="Calibri"/>
          <w:color w:val="FF0000"/>
        </w:rPr>
      </w:pPr>
      <w:r w:rsidRPr="00A31F6B">
        <w:rPr>
          <w:rFonts w:ascii="Calibri" w:hAnsi="Calibri" w:cs="Calibri"/>
          <w:b/>
          <w:bCs/>
        </w:rPr>
        <w:t>4</w:t>
      </w:r>
      <w:r w:rsidR="00805239" w:rsidRPr="00A31F6B">
        <w:rPr>
          <w:rFonts w:ascii="Calibri" w:hAnsi="Calibri" w:cs="Calibri"/>
          <w:b/>
          <w:bCs/>
        </w:rPr>
        <w:t xml:space="preserve"> </w:t>
      </w:r>
      <w:r w:rsidR="009037F9" w:rsidRPr="00A31F6B">
        <w:rPr>
          <w:rFonts w:ascii="Calibri" w:hAnsi="Calibri" w:cs="Calibri"/>
          <w:b/>
          <w:bCs/>
        </w:rPr>
        <w:t xml:space="preserve">Porträt </w:t>
      </w:r>
      <w:r w:rsidR="000745A4" w:rsidRPr="00A31F6B">
        <w:rPr>
          <w:rFonts w:ascii="Calibri" w:hAnsi="Calibri" w:cs="Calibri"/>
          <w:b/>
          <w:bCs/>
        </w:rPr>
        <w:t>Lin Burian</w:t>
      </w:r>
      <w:r w:rsidR="009037F9" w:rsidRPr="00A31F6B">
        <w:rPr>
          <w:rFonts w:ascii="Calibri" w:hAnsi="Calibri" w:cs="Calibri"/>
          <w:b/>
          <w:bCs/>
        </w:rPr>
        <w:t xml:space="preserve">, </w:t>
      </w:r>
      <w:r w:rsidR="009037F9" w:rsidRPr="00A31F6B">
        <w:rPr>
          <w:rFonts w:ascii="Calibri" w:hAnsi="Calibri" w:cs="Calibri"/>
          <w:color w:val="FF0000"/>
        </w:rPr>
        <w:t xml:space="preserve">© </w:t>
      </w:r>
      <w:r w:rsidR="000745A4" w:rsidRPr="00A31F6B">
        <w:rPr>
          <w:rFonts w:ascii="Calibri" w:hAnsi="Calibri" w:cs="Calibri"/>
          <w:color w:val="FF0000"/>
        </w:rPr>
        <w:t>Lin Burian</w:t>
      </w:r>
    </w:p>
    <w:p w14:paraId="4869D59E" w14:textId="77777777" w:rsidR="000745A4" w:rsidRPr="00A31F6B" w:rsidRDefault="000745A4" w:rsidP="009037F9">
      <w:pPr>
        <w:rPr>
          <w:rFonts w:ascii="Calibri" w:hAnsi="Calibri" w:cs="Calibri"/>
          <w:color w:val="FF0000"/>
        </w:rPr>
      </w:pPr>
    </w:p>
    <w:p w14:paraId="59A157EE" w14:textId="713F427F" w:rsidR="00784476" w:rsidRPr="00805239" w:rsidRDefault="000745A4" w:rsidP="000745A4">
      <w:pPr>
        <w:rPr>
          <w:sz w:val="22"/>
          <w:szCs w:val="22"/>
        </w:rPr>
      </w:pPr>
      <w:r>
        <w:rPr>
          <w:rFonts w:ascii="Calibri" w:hAnsi="Calibri" w:cs="Calibri"/>
          <w:b/>
          <w:bCs/>
        </w:rPr>
        <w:t>5</w:t>
      </w:r>
      <w:r w:rsidR="00805239">
        <w:rPr>
          <w:b/>
          <w:bCs/>
          <w:sz w:val="22"/>
          <w:szCs w:val="22"/>
        </w:rPr>
        <w:t xml:space="preserve"> </w:t>
      </w:r>
      <w:r w:rsidRPr="00805239">
        <w:rPr>
          <w:sz w:val="22"/>
          <w:szCs w:val="22"/>
        </w:rPr>
        <w:t>SCHIELE fest NÖ 202</w:t>
      </w:r>
      <w:r w:rsidR="00784476" w:rsidRPr="00805239">
        <w:rPr>
          <w:sz w:val="22"/>
          <w:szCs w:val="22"/>
        </w:rPr>
        <w:t>4</w:t>
      </w:r>
      <w:r w:rsidRPr="00805239">
        <w:rPr>
          <w:sz w:val="22"/>
          <w:szCs w:val="22"/>
        </w:rPr>
        <w:t xml:space="preserve">: Landhaus </w:t>
      </w:r>
      <w:proofErr w:type="spellStart"/>
      <w:r w:rsidRPr="00805239">
        <w:rPr>
          <w:sz w:val="22"/>
          <w:szCs w:val="22"/>
        </w:rPr>
        <w:t>Eva&amp;Peter</w:t>
      </w:r>
      <w:proofErr w:type="spellEnd"/>
      <w:r w:rsidRPr="00805239">
        <w:rPr>
          <w:sz w:val="22"/>
          <w:szCs w:val="22"/>
        </w:rPr>
        <w:t>, Symposium</w:t>
      </w:r>
    </w:p>
    <w:p w14:paraId="32F0DB25" w14:textId="03D8BBC9" w:rsidR="000745A4" w:rsidRPr="00410659" w:rsidRDefault="00784476" w:rsidP="00B13284">
      <w:pPr>
        <w:spacing w:before="240"/>
        <w:rPr>
          <w:rFonts w:ascii="Calibri" w:hAnsi="Calibri" w:cs="Calibri"/>
          <w:b/>
          <w:bCs/>
        </w:rPr>
      </w:pPr>
      <w:r>
        <w:rPr>
          <w:b/>
          <w:bCs/>
          <w:sz w:val="22"/>
          <w:szCs w:val="22"/>
        </w:rPr>
        <w:t>v.</w:t>
      </w:r>
      <w:r w:rsidR="00B1328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l.</w:t>
      </w:r>
      <w:r w:rsidR="00B1328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n.</w:t>
      </w:r>
      <w:r w:rsidR="00B13284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r. Dr. Leander Kaiser, Dr. Christian Bauer, Mag. Brigitte Menne</w:t>
      </w:r>
      <w:r w:rsidR="000745A4">
        <w:rPr>
          <w:b/>
          <w:bCs/>
          <w:sz w:val="22"/>
          <w:szCs w:val="22"/>
        </w:rPr>
        <w:br/>
      </w:r>
      <w:r w:rsidR="000745A4" w:rsidRPr="000E4126">
        <w:rPr>
          <w:color w:val="FF0000"/>
          <w:sz w:val="22"/>
          <w:szCs w:val="22"/>
        </w:rPr>
        <w:t>Foto© Verein Pro &amp; Contra</w:t>
      </w:r>
    </w:p>
    <w:p w14:paraId="4C033ABA" w14:textId="77777777" w:rsidR="000745A4" w:rsidRPr="000745A4" w:rsidRDefault="000745A4" w:rsidP="009037F9">
      <w:pPr>
        <w:rPr>
          <w:rFonts w:ascii="Calibri" w:hAnsi="Calibri" w:cs="Calibri"/>
          <w:color w:val="FF0000"/>
        </w:rPr>
      </w:pPr>
    </w:p>
    <w:p w14:paraId="60AE9986" w14:textId="10B0F39E" w:rsidR="00222BF7" w:rsidRPr="00222BF7" w:rsidRDefault="00EF67E1" w:rsidP="009037F9">
      <w:pPr>
        <w:rPr>
          <w:i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805239">
        <w:rPr>
          <w:b/>
          <w:bCs/>
          <w:sz w:val="22"/>
          <w:szCs w:val="22"/>
        </w:rPr>
        <w:t xml:space="preserve"> </w:t>
      </w:r>
      <w:r w:rsidR="009037F9" w:rsidRPr="00805239">
        <w:rPr>
          <w:sz w:val="22"/>
          <w:szCs w:val="22"/>
        </w:rPr>
        <w:t>SCHIELE fest NÖ 202</w:t>
      </w:r>
      <w:r w:rsidR="00222BF7" w:rsidRPr="00805239">
        <w:rPr>
          <w:sz w:val="22"/>
          <w:szCs w:val="22"/>
        </w:rPr>
        <w:t>3</w:t>
      </w:r>
      <w:r w:rsidR="009037F9" w:rsidRPr="00805239">
        <w:rPr>
          <w:sz w:val="22"/>
          <w:szCs w:val="22"/>
        </w:rPr>
        <w:t>: TANK.3040.AT</w:t>
      </w:r>
      <w:r w:rsidR="009037F9" w:rsidRPr="000E4126">
        <w:rPr>
          <w:b/>
          <w:bCs/>
          <w:sz w:val="22"/>
          <w:szCs w:val="22"/>
        </w:rPr>
        <w:t xml:space="preserve">, </w:t>
      </w:r>
      <w:proofErr w:type="spellStart"/>
      <w:r w:rsidR="00222BF7">
        <w:rPr>
          <w:b/>
          <w:bCs/>
          <w:sz w:val="22"/>
          <w:szCs w:val="22"/>
        </w:rPr>
        <w:t>RRemi</w:t>
      </w:r>
      <w:proofErr w:type="spellEnd"/>
      <w:r w:rsidR="00222BF7">
        <w:rPr>
          <w:b/>
          <w:bCs/>
          <w:sz w:val="22"/>
          <w:szCs w:val="22"/>
        </w:rPr>
        <w:t xml:space="preserve"> Brandner, </w:t>
      </w:r>
      <w:r w:rsidR="009037F9" w:rsidRPr="000E4126">
        <w:rPr>
          <w:b/>
          <w:bCs/>
          <w:sz w:val="22"/>
          <w:szCs w:val="22"/>
        </w:rPr>
        <w:t xml:space="preserve">Performance </w:t>
      </w:r>
      <w:r w:rsidR="00222BF7">
        <w:rPr>
          <w:b/>
          <w:bCs/>
          <w:i/>
          <w:sz w:val="22"/>
          <w:szCs w:val="22"/>
        </w:rPr>
        <w:t>Seltsam sind die nächtlichen Pfade des Menschen</w:t>
      </w:r>
      <w:r w:rsidR="00222BF7">
        <w:rPr>
          <w:iCs/>
          <w:sz w:val="22"/>
          <w:szCs w:val="22"/>
        </w:rPr>
        <w:t xml:space="preserve"> nach dem Text „Offenbarung und Untergang“ von Georg Trakl</w:t>
      </w:r>
    </w:p>
    <w:p w14:paraId="724E8782" w14:textId="5054CFA4" w:rsidR="009037F9" w:rsidRDefault="009037F9" w:rsidP="009037F9">
      <w:pPr>
        <w:rPr>
          <w:sz w:val="22"/>
          <w:szCs w:val="22"/>
        </w:rPr>
      </w:pPr>
      <w:r w:rsidRPr="000E4126">
        <w:rPr>
          <w:color w:val="FF0000"/>
          <w:sz w:val="22"/>
          <w:szCs w:val="22"/>
        </w:rPr>
        <w:t>Foto© Verein Pro &amp; Contra</w:t>
      </w:r>
      <w:r w:rsidR="000E4126" w:rsidRPr="000E4126">
        <w:rPr>
          <w:color w:val="FF0000"/>
          <w:sz w:val="22"/>
          <w:szCs w:val="22"/>
        </w:rPr>
        <w:br/>
      </w:r>
    </w:p>
    <w:p w14:paraId="203D74A4" w14:textId="22BAF80B" w:rsidR="000C5CED" w:rsidRPr="00EA62B1" w:rsidRDefault="00A31F6B" w:rsidP="000C5CED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  <w:b/>
          <w:bCs/>
        </w:rPr>
        <w:t>7</w:t>
      </w:r>
      <w:r w:rsidR="000C5CED">
        <w:rPr>
          <w:rFonts w:ascii="Calibri" w:hAnsi="Calibri" w:cs="Calibri"/>
          <w:b/>
          <w:bCs/>
        </w:rPr>
        <w:t xml:space="preserve"> </w:t>
      </w:r>
      <w:r w:rsidR="000C5CED" w:rsidRPr="00EA62B1">
        <w:rPr>
          <w:rFonts w:ascii="Calibri" w:hAnsi="Calibri" w:cs="Calibri"/>
        </w:rPr>
        <w:t>SCHIELE fest NÖ 202</w:t>
      </w:r>
      <w:r w:rsidR="000C5CED">
        <w:rPr>
          <w:rFonts w:ascii="Calibri" w:hAnsi="Calibri" w:cs="Calibri"/>
        </w:rPr>
        <w:t>5</w:t>
      </w:r>
      <w:r w:rsidR="000C5CED" w:rsidRPr="00EA62B1">
        <w:rPr>
          <w:rFonts w:ascii="Calibri" w:hAnsi="Calibri" w:cs="Calibri"/>
        </w:rPr>
        <w:t xml:space="preserve">: </w:t>
      </w:r>
      <w:r w:rsidR="00805239">
        <w:rPr>
          <w:rFonts w:ascii="Calibri" w:hAnsi="Calibri" w:cs="Calibri"/>
        </w:rPr>
        <w:t>Pop Up Kunstfreiraum STACHEL©</w:t>
      </w:r>
    </w:p>
    <w:p w14:paraId="70B089EC" w14:textId="2573301D" w:rsidR="000C5CED" w:rsidRPr="00805239" w:rsidRDefault="00805239" w:rsidP="000C5CED">
      <w:pPr>
        <w:rPr>
          <w:rFonts w:ascii="Calibri" w:hAnsi="Calibri" w:cs="Calibri"/>
        </w:rPr>
      </w:pPr>
      <w:r w:rsidRPr="00805239">
        <w:rPr>
          <w:rFonts w:ascii="Calibri" w:eastAsia="Adobe Gothic Std B" w:hAnsi="Calibri" w:cs="Calibri"/>
          <w:b/>
          <w:i/>
          <w:iCs/>
        </w:rPr>
        <w:t>Herbstrausch</w:t>
      </w:r>
      <w:r>
        <w:rPr>
          <w:rFonts w:ascii="Calibri" w:eastAsia="Adobe Gothic Std B" w:hAnsi="Calibri" w:cs="Calibri"/>
          <w:b/>
          <w:i/>
          <w:iCs/>
        </w:rPr>
        <w:t xml:space="preserve"> – </w:t>
      </w:r>
      <w:r>
        <w:rPr>
          <w:rFonts w:ascii="Calibri" w:eastAsia="Adobe Gothic Std B" w:hAnsi="Calibri" w:cs="Calibri"/>
          <w:b/>
        </w:rPr>
        <w:t>Konzert von Franz Hautzinger und Burkhard Stangl</w:t>
      </w:r>
    </w:p>
    <w:p w14:paraId="3FA8147A" w14:textId="080323AE" w:rsidR="000C5CED" w:rsidRDefault="000C5CED" w:rsidP="00DF0840">
      <w:pPr>
        <w:spacing w:after="240"/>
        <w:rPr>
          <w:rFonts w:ascii="Calibri" w:hAnsi="Calibri" w:cs="Calibri"/>
          <w:color w:val="FF0000"/>
        </w:rPr>
      </w:pPr>
      <w:r w:rsidRPr="00410659">
        <w:rPr>
          <w:rFonts w:ascii="Calibri" w:hAnsi="Calibri" w:cs="Calibri"/>
          <w:color w:val="FF0000"/>
        </w:rPr>
        <w:t xml:space="preserve">Foto © </w:t>
      </w:r>
      <w:r w:rsidR="00805239">
        <w:rPr>
          <w:rFonts w:ascii="Calibri" w:hAnsi="Calibri" w:cs="Calibri"/>
          <w:color w:val="FF0000"/>
        </w:rPr>
        <w:t>privat</w:t>
      </w:r>
    </w:p>
    <w:p w14:paraId="30E818F0" w14:textId="2A914A32" w:rsidR="000E4126" w:rsidRPr="00DF0840" w:rsidRDefault="00A31F6B" w:rsidP="00DF0840">
      <w:pPr>
        <w:spacing w:after="240"/>
        <w:rPr>
          <w:rFonts w:ascii="Calibri" w:hAnsi="Calibri" w:cs="Calibri"/>
          <w:bCs/>
          <w:color w:val="FF0000"/>
        </w:rPr>
      </w:pPr>
      <w:r>
        <w:rPr>
          <w:b/>
          <w:bCs/>
          <w:sz w:val="22"/>
          <w:szCs w:val="22"/>
        </w:rPr>
        <w:t>8</w:t>
      </w:r>
      <w:r w:rsidR="00EA62B1" w:rsidRPr="00DF0840">
        <w:rPr>
          <w:sz w:val="22"/>
          <w:szCs w:val="22"/>
        </w:rPr>
        <w:t>_</w:t>
      </w:r>
      <w:r w:rsidR="000E4126" w:rsidRPr="00DF0840">
        <w:rPr>
          <w:sz w:val="22"/>
          <w:szCs w:val="22"/>
        </w:rPr>
        <w:t>SCHIELE fest NÖ 202</w:t>
      </w:r>
      <w:r w:rsidR="00DF0840">
        <w:rPr>
          <w:sz w:val="22"/>
          <w:szCs w:val="22"/>
        </w:rPr>
        <w:t>5</w:t>
      </w:r>
      <w:r w:rsidR="000E4126" w:rsidRPr="00DF0840">
        <w:rPr>
          <w:sz w:val="22"/>
          <w:szCs w:val="22"/>
        </w:rPr>
        <w:t>:</w:t>
      </w:r>
      <w:r w:rsidR="00DF0840">
        <w:rPr>
          <w:b/>
          <w:bCs/>
          <w:sz w:val="22"/>
          <w:szCs w:val="22"/>
        </w:rPr>
        <w:t xml:space="preserve"> Pop Up Kunstfreiraum STACHEL©</w:t>
      </w:r>
      <w:r w:rsidR="00DF0840">
        <w:rPr>
          <w:sz w:val="22"/>
          <w:szCs w:val="22"/>
        </w:rPr>
        <w:t xml:space="preserve">, </w:t>
      </w:r>
      <w:r w:rsidR="003258A6">
        <w:rPr>
          <w:sz w:val="22"/>
          <w:szCs w:val="22"/>
        </w:rPr>
        <w:t xml:space="preserve">Nachtansicht, </w:t>
      </w:r>
      <w:r w:rsidR="00DF0840">
        <w:rPr>
          <w:sz w:val="22"/>
          <w:szCs w:val="22"/>
        </w:rPr>
        <w:t>Neulengbach</w:t>
      </w:r>
      <w:r w:rsidR="000E4126">
        <w:rPr>
          <w:rFonts w:cstheme="minorHAnsi"/>
          <w:sz w:val="22"/>
          <w:szCs w:val="22"/>
        </w:rPr>
        <w:br/>
      </w:r>
      <w:r w:rsidR="000E4126" w:rsidRPr="000E4126">
        <w:rPr>
          <w:color w:val="FF0000"/>
          <w:sz w:val="22"/>
          <w:szCs w:val="22"/>
        </w:rPr>
        <w:t xml:space="preserve">Foto© </w:t>
      </w:r>
      <w:r w:rsidR="00DF0840">
        <w:rPr>
          <w:color w:val="FF0000"/>
          <w:sz w:val="22"/>
          <w:szCs w:val="22"/>
        </w:rPr>
        <w:t>STACHEL©</w:t>
      </w:r>
    </w:p>
    <w:sectPr w:rsidR="000E4126" w:rsidRPr="00DF08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Gothic Std B">
    <w:panose1 w:val="020B0604020202020204"/>
    <w:charset w:val="80"/>
    <w:family w:val="swiss"/>
    <w:notTrueType/>
    <w:pitch w:val="variable"/>
    <w:sig w:usb0="00000001" w:usb1="29D72C10" w:usb2="00000010" w:usb3="00000000" w:csb0="002A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59"/>
    <w:rsid w:val="000344FA"/>
    <w:rsid w:val="000745A4"/>
    <w:rsid w:val="000C5CED"/>
    <w:rsid w:val="000E4126"/>
    <w:rsid w:val="00222BF7"/>
    <w:rsid w:val="002B18D4"/>
    <w:rsid w:val="002F49D6"/>
    <w:rsid w:val="003258A6"/>
    <w:rsid w:val="00410659"/>
    <w:rsid w:val="00435177"/>
    <w:rsid w:val="00784476"/>
    <w:rsid w:val="007B4C55"/>
    <w:rsid w:val="00805239"/>
    <w:rsid w:val="009037F9"/>
    <w:rsid w:val="00A31F6B"/>
    <w:rsid w:val="00A50451"/>
    <w:rsid w:val="00B13284"/>
    <w:rsid w:val="00CC0D9C"/>
    <w:rsid w:val="00CE67D8"/>
    <w:rsid w:val="00D00A71"/>
    <w:rsid w:val="00DF0840"/>
    <w:rsid w:val="00E00389"/>
    <w:rsid w:val="00EA62B1"/>
    <w:rsid w:val="00E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267F6"/>
  <w15:chartTrackingRefBased/>
  <w15:docId w15:val="{4EFB258F-F444-4B5B-8177-E8EF01B2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0659"/>
    <w:pPr>
      <w:spacing w:after="0" w:line="240" w:lineRule="auto"/>
    </w:pPr>
    <w:rPr>
      <w:rFonts w:eastAsiaTheme="minorEastAsia"/>
      <w:kern w:val="0"/>
      <w:sz w:val="24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06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106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065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1065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1065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10659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10659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10659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10659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06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106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06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1065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1065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106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106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106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106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106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410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1065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106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10659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4106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10659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41065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106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1065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1065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41065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Munninger</dc:creator>
  <cp:keywords/>
  <dc:description/>
  <cp:lastModifiedBy>Alexander Schloegl</cp:lastModifiedBy>
  <cp:revision>3</cp:revision>
  <dcterms:created xsi:type="dcterms:W3CDTF">2025-07-01T11:44:00Z</dcterms:created>
  <dcterms:modified xsi:type="dcterms:W3CDTF">2025-07-02T11:49:00Z</dcterms:modified>
</cp:coreProperties>
</file>